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06AC8" w14:textId="2F023558" w:rsidR="003F4B5A" w:rsidRPr="003F4B5A" w:rsidRDefault="00B71D0C" w:rsidP="003F4B5A">
      <w:pPr>
        <w:ind w:left="2124" w:firstLine="708"/>
        <w:rPr>
          <w:b/>
          <w:sz w:val="22"/>
          <w:szCs w:val="22"/>
        </w:rPr>
      </w:pPr>
      <w:r w:rsidRPr="00D33C01">
        <w:rPr>
          <w:b/>
          <w:sz w:val="22"/>
          <w:szCs w:val="22"/>
        </w:rPr>
        <w:t xml:space="preserve">ZAKLJUČCI SA </w:t>
      </w:r>
      <w:r w:rsidR="00D33C01" w:rsidRPr="00D33C01">
        <w:rPr>
          <w:b/>
          <w:sz w:val="22"/>
          <w:szCs w:val="22"/>
        </w:rPr>
        <w:t>3</w:t>
      </w:r>
      <w:r w:rsidR="003F4B5A">
        <w:rPr>
          <w:b/>
          <w:sz w:val="22"/>
          <w:szCs w:val="22"/>
        </w:rPr>
        <w:t>7</w:t>
      </w:r>
      <w:r w:rsidR="00D33C01" w:rsidRPr="00D33C01">
        <w:rPr>
          <w:b/>
          <w:sz w:val="22"/>
          <w:szCs w:val="22"/>
        </w:rPr>
        <w:t>.</w:t>
      </w:r>
      <w:r w:rsidR="00D93357" w:rsidRPr="00D33C01">
        <w:rPr>
          <w:b/>
          <w:sz w:val="22"/>
          <w:szCs w:val="22"/>
        </w:rPr>
        <w:t xml:space="preserve"> SJEDNICE UV</w:t>
      </w:r>
    </w:p>
    <w:p w14:paraId="39FD7803" w14:textId="77777777" w:rsidR="003F4B5A" w:rsidRPr="003F4B5A" w:rsidRDefault="003F4B5A" w:rsidP="003F4B5A">
      <w:pPr>
        <w:spacing w:line="256" w:lineRule="auto"/>
        <w:jc w:val="left"/>
        <w:rPr>
          <w:rFonts w:eastAsia="Calibri" w:cs="Times New Roman"/>
          <w:sz w:val="22"/>
          <w:szCs w:val="22"/>
        </w:rPr>
      </w:pPr>
    </w:p>
    <w:p w14:paraId="4BF1E095" w14:textId="448A454C" w:rsidR="003F4B5A" w:rsidRPr="003F4B5A" w:rsidRDefault="003F4B5A" w:rsidP="003F4B5A">
      <w:pPr>
        <w:spacing w:line="240" w:lineRule="auto"/>
        <w:jc w:val="left"/>
        <w:rPr>
          <w:rFonts w:eastAsia="Calibri" w:cs="Times New Roman"/>
          <w:sz w:val="22"/>
          <w:szCs w:val="22"/>
        </w:rPr>
      </w:pPr>
      <w:bookmarkStart w:id="0" w:name="_Hlk181880178"/>
      <w:r w:rsidRPr="003F4B5A">
        <w:rPr>
          <w:rFonts w:eastAsia="Calibri" w:cs="Times New Roman"/>
          <w:sz w:val="22"/>
          <w:szCs w:val="22"/>
        </w:rPr>
        <w:t xml:space="preserve">Sjednica je održana </w:t>
      </w:r>
      <w:bookmarkEnd w:id="0"/>
      <w:r w:rsidR="000979F6">
        <w:t>31. siječnja</w:t>
      </w:r>
      <w:r w:rsidR="000979F6" w:rsidRPr="003417A5">
        <w:t xml:space="preserve"> 202</w:t>
      </w:r>
      <w:r w:rsidR="000979F6">
        <w:t>5</w:t>
      </w:r>
      <w:r w:rsidR="000979F6" w:rsidRPr="003417A5">
        <w:t>. godine (</w:t>
      </w:r>
      <w:r w:rsidR="000979F6">
        <w:t>petak</w:t>
      </w:r>
      <w:r w:rsidR="000979F6" w:rsidRPr="003417A5">
        <w:t>)</w:t>
      </w:r>
      <w:r w:rsidR="000979F6" w:rsidRPr="000B646D">
        <w:t xml:space="preserve"> s početkom u 1</w:t>
      </w:r>
      <w:r w:rsidR="000979F6">
        <w:t>0</w:t>
      </w:r>
      <w:r w:rsidR="000979F6" w:rsidRPr="000B646D">
        <w:t xml:space="preserve">:00 sati </w:t>
      </w:r>
      <w:r w:rsidRPr="003F4B5A">
        <w:rPr>
          <w:rFonts w:eastAsia="Calibri" w:cs="Times New Roman"/>
          <w:sz w:val="22"/>
          <w:szCs w:val="22"/>
        </w:rPr>
        <w:t>u prostoriji Dječjeg vrtića u Supetru.</w:t>
      </w:r>
    </w:p>
    <w:p w14:paraId="49B4E0C9" w14:textId="77777777" w:rsidR="000979F6" w:rsidRPr="00620CB5" w:rsidRDefault="000979F6" w:rsidP="000979F6">
      <w:pPr>
        <w:rPr>
          <w:rFonts w:asciiTheme="minorHAnsi" w:hAnsiTheme="minorHAnsi" w:cstheme="minorHAnsi"/>
        </w:rPr>
      </w:pPr>
      <w:r w:rsidRPr="00620CB5">
        <w:rPr>
          <w:rFonts w:asciiTheme="minorHAnsi" w:hAnsiTheme="minorHAnsi" w:cstheme="minorHAnsi"/>
        </w:rPr>
        <w:t>Dnevni red:</w:t>
      </w:r>
    </w:p>
    <w:p w14:paraId="3B205BEE" w14:textId="77777777" w:rsidR="000979F6" w:rsidRPr="00620CB5" w:rsidRDefault="000979F6" w:rsidP="000979F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0CB5">
        <w:rPr>
          <w:rFonts w:asciiTheme="minorHAnsi" w:hAnsiTheme="minorHAnsi" w:cstheme="minorHAnsi"/>
          <w:sz w:val="24"/>
          <w:szCs w:val="24"/>
        </w:rPr>
        <w:t>Verifikacija Zapisnika sa 37. sjednice Upravnog vijeća koja je održana elektronskim putem.</w:t>
      </w:r>
    </w:p>
    <w:p w14:paraId="63739C4A" w14:textId="77777777" w:rsidR="000979F6" w:rsidRPr="00620CB5" w:rsidRDefault="000979F6" w:rsidP="000979F6">
      <w:pPr>
        <w:numPr>
          <w:ilvl w:val="0"/>
          <w:numId w:val="6"/>
        </w:numPr>
        <w:spacing w:after="0" w:line="256" w:lineRule="auto"/>
        <w:jc w:val="left"/>
        <w:rPr>
          <w:rFonts w:asciiTheme="minorHAnsi" w:hAnsiTheme="minorHAnsi" w:cstheme="minorHAnsi"/>
        </w:rPr>
      </w:pPr>
      <w:r w:rsidRPr="00620CB5">
        <w:rPr>
          <w:rFonts w:asciiTheme="minorHAnsi" w:hAnsiTheme="minorHAnsi" w:cstheme="minorHAnsi"/>
        </w:rPr>
        <w:t xml:space="preserve">Donošenje odluke </w:t>
      </w:r>
      <w:bookmarkStart w:id="1" w:name="_Hlk184821399"/>
      <w:r w:rsidRPr="00620CB5">
        <w:rPr>
          <w:rFonts w:asciiTheme="minorHAnsi" w:hAnsiTheme="minorHAnsi" w:cstheme="minorHAnsi"/>
        </w:rPr>
        <w:t>o rezultatima natječaja za radna mjesta:</w:t>
      </w:r>
    </w:p>
    <w:bookmarkEnd w:id="1"/>
    <w:p w14:paraId="653FB320" w14:textId="77777777" w:rsidR="000979F6" w:rsidRPr="00620CB5" w:rsidRDefault="000979F6" w:rsidP="000979F6">
      <w:pPr>
        <w:pStyle w:val="ListParagraph"/>
        <w:numPr>
          <w:ilvl w:val="1"/>
          <w:numId w:val="6"/>
        </w:numPr>
        <w:spacing w:line="240" w:lineRule="auto"/>
        <w:ind w:left="1635" w:hanging="555"/>
        <w:jc w:val="both"/>
        <w:rPr>
          <w:rFonts w:asciiTheme="minorHAnsi" w:hAnsiTheme="minorHAnsi" w:cstheme="minorHAnsi"/>
          <w:sz w:val="24"/>
          <w:szCs w:val="24"/>
        </w:rPr>
      </w:pPr>
      <w:r w:rsidRPr="00620CB5">
        <w:rPr>
          <w:rFonts w:asciiTheme="minorHAnsi" w:hAnsiTheme="minorHAnsi" w:cstheme="minorHAnsi"/>
          <w:sz w:val="24"/>
          <w:szCs w:val="24"/>
        </w:rPr>
        <w:t>2 odgojitelja/</w:t>
      </w:r>
      <w:proofErr w:type="spellStart"/>
      <w:r w:rsidRPr="00620CB5">
        <w:rPr>
          <w:rFonts w:asciiTheme="minorHAnsi" w:hAnsiTheme="minorHAnsi" w:cstheme="minorHAnsi"/>
          <w:sz w:val="24"/>
          <w:szCs w:val="24"/>
        </w:rPr>
        <w:t>icu</w:t>
      </w:r>
      <w:proofErr w:type="spellEnd"/>
      <w:r w:rsidRPr="00620CB5">
        <w:rPr>
          <w:rFonts w:asciiTheme="minorHAnsi" w:hAnsiTheme="minorHAnsi" w:cstheme="minorHAnsi"/>
          <w:sz w:val="24"/>
          <w:szCs w:val="24"/>
        </w:rPr>
        <w:t xml:space="preserve"> na </w:t>
      </w:r>
      <w:bookmarkStart w:id="2" w:name="_Hlk183078446"/>
      <w:r w:rsidRPr="00620CB5">
        <w:rPr>
          <w:rFonts w:asciiTheme="minorHAnsi" w:hAnsiTheme="minorHAnsi" w:cstheme="minorHAnsi"/>
          <w:sz w:val="24"/>
          <w:szCs w:val="24"/>
        </w:rPr>
        <w:t>puno radno vrijeme, određeno do 31. kolovoza 2025. godine</w:t>
      </w:r>
    </w:p>
    <w:bookmarkEnd w:id="2"/>
    <w:p w14:paraId="57C7B036" w14:textId="77777777" w:rsidR="000979F6" w:rsidRPr="00620CB5" w:rsidRDefault="000979F6" w:rsidP="000979F6">
      <w:pPr>
        <w:pStyle w:val="ListParagraph"/>
        <w:numPr>
          <w:ilvl w:val="1"/>
          <w:numId w:val="6"/>
        </w:numPr>
        <w:spacing w:line="240" w:lineRule="auto"/>
        <w:ind w:left="1635" w:hanging="555"/>
        <w:jc w:val="both"/>
        <w:rPr>
          <w:rFonts w:asciiTheme="minorHAnsi" w:hAnsiTheme="minorHAnsi" w:cstheme="minorHAnsi"/>
          <w:sz w:val="24"/>
          <w:szCs w:val="24"/>
        </w:rPr>
      </w:pPr>
      <w:r w:rsidRPr="00620CB5">
        <w:rPr>
          <w:rFonts w:asciiTheme="minorHAnsi" w:hAnsiTheme="minorHAnsi" w:cstheme="minorHAnsi"/>
          <w:sz w:val="24"/>
          <w:szCs w:val="24"/>
        </w:rPr>
        <w:t>1 odgojitelja/</w:t>
      </w:r>
      <w:proofErr w:type="spellStart"/>
      <w:r w:rsidRPr="00620CB5">
        <w:rPr>
          <w:rFonts w:asciiTheme="minorHAnsi" w:hAnsiTheme="minorHAnsi" w:cstheme="minorHAnsi"/>
          <w:sz w:val="24"/>
          <w:szCs w:val="24"/>
        </w:rPr>
        <w:t>ice</w:t>
      </w:r>
      <w:proofErr w:type="spellEnd"/>
      <w:r w:rsidRPr="00620CB5">
        <w:rPr>
          <w:rFonts w:asciiTheme="minorHAnsi" w:hAnsiTheme="minorHAnsi" w:cstheme="minorHAnsi"/>
          <w:sz w:val="24"/>
          <w:szCs w:val="24"/>
        </w:rPr>
        <w:t xml:space="preserve"> puno radno vrijeme, određeno do 30. lipnja 2025. godine</w:t>
      </w:r>
    </w:p>
    <w:p w14:paraId="22BFDC70" w14:textId="77777777" w:rsidR="000979F6" w:rsidRPr="00620CB5" w:rsidRDefault="000979F6" w:rsidP="000979F6">
      <w:pPr>
        <w:pStyle w:val="ListParagraph"/>
        <w:numPr>
          <w:ilvl w:val="1"/>
          <w:numId w:val="6"/>
        </w:numPr>
        <w:spacing w:line="240" w:lineRule="auto"/>
        <w:ind w:left="1635" w:hanging="555"/>
        <w:jc w:val="both"/>
        <w:rPr>
          <w:rFonts w:asciiTheme="minorHAnsi" w:hAnsiTheme="minorHAnsi" w:cstheme="minorHAnsi"/>
          <w:sz w:val="24"/>
          <w:szCs w:val="24"/>
        </w:rPr>
      </w:pPr>
      <w:r w:rsidRPr="00620CB5">
        <w:rPr>
          <w:rFonts w:asciiTheme="minorHAnsi" w:hAnsiTheme="minorHAnsi" w:cstheme="minorHAnsi"/>
          <w:sz w:val="24"/>
          <w:szCs w:val="24"/>
        </w:rPr>
        <w:t>1 pedagog/inja na puno radno vrijeme, neodređeno</w:t>
      </w:r>
    </w:p>
    <w:p w14:paraId="35787FD7" w14:textId="77777777" w:rsidR="000979F6" w:rsidRPr="00620CB5" w:rsidRDefault="000979F6" w:rsidP="000979F6">
      <w:pPr>
        <w:pStyle w:val="ListParagraph"/>
        <w:numPr>
          <w:ilvl w:val="1"/>
          <w:numId w:val="6"/>
        </w:numPr>
        <w:spacing w:line="240" w:lineRule="auto"/>
        <w:ind w:left="1635" w:hanging="555"/>
        <w:jc w:val="both"/>
        <w:rPr>
          <w:rFonts w:asciiTheme="minorHAnsi" w:hAnsiTheme="minorHAnsi" w:cstheme="minorHAnsi"/>
          <w:sz w:val="24"/>
          <w:szCs w:val="24"/>
        </w:rPr>
      </w:pPr>
      <w:r w:rsidRPr="00620CB5">
        <w:rPr>
          <w:rFonts w:asciiTheme="minorHAnsi" w:hAnsiTheme="minorHAnsi" w:cstheme="minorHAnsi"/>
          <w:sz w:val="24"/>
          <w:szCs w:val="24"/>
        </w:rPr>
        <w:t>1 spremač/</w:t>
      </w:r>
      <w:proofErr w:type="spellStart"/>
      <w:r w:rsidRPr="00620CB5">
        <w:rPr>
          <w:rFonts w:asciiTheme="minorHAnsi" w:hAnsiTheme="minorHAnsi" w:cstheme="minorHAnsi"/>
          <w:sz w:val="24"/>
          <w:szCs w:val="24"/>
        </w:rPr>
        <w:t>ica</w:t>
      </w:r>
      <w:proofErr w:type="spellEnd"/>
      <w:r w:rsidRPr="00620CB5">
        <w:rPr>
          <w:rFonts w:asciiTheme="minorHAnsi" w:hAnsiTheme="minorHAnsi" w:cstheme="minorHAnsi"/>
          <w:sz w:val="24"/>
          <w:szCs w:val="24"/>
        </w:rPr>
        <w:t xml:space="preserve"> na puno radno vrijeme, određeno do 31. kolovoza 2025. godine</w:t>
      </w:r>
    </w:p>
    <w:p w14:paraId="6ACD3C0F" w14:textId="77777777" w:rsidR="000979F6" w:rsidRPr="00620CB5" w:rsidRDefault="000979F6" w:rsidP="000979F6">
      <w:pPr>
        <w:pStyle w:val="ListParagraph"/>
        <w:numPr>
          <w:ilvl w:val="1"/>
          <w:numId w:val="6"/>
        </w:numPr>
        <w:spacing w:line="360" w:lineRule="auto"/>
        <w:ind w:left="1635" w:hanging="555"/>
        <w:jc w:val="both"/>
        <w:rPr>
          <w:rFonts w:asciiTheme="minorHAnsi" w:hAnsiTheme="minorHAnsi" w:cstheme="minorHAnsi"/>
          <w:sz w:val="24"/>
          <w:szCs w:val="24"/>
        </w:rPr>
      </w:pPr>
      <w:r w:rsidRPr="00620CB5">
        <w:rPr>
          <w:rFonts w:asciiTheme="minorHAnsi" w:hAnsiTheme="minorHAnsi" w:cstheme="minorHAnsi"/>
          <w:sz w:val="24"/>
          <w:szCs w:val="24"/>
        </w:rPr>
        <w:t>1 tajnik/</w:t>
      </w:r>
      <w:proofErr w:type="spellStart"/>
      <w:r w:rsidRPr="00620CB5">
        <w:rPr>
          <w:rFonts w:asciiTheme="minorHAnsi" w:hAnsiTheme="minorHAnsi" w:cstheme="minorHAnsi"/>
          <w:sz w:val="24"/>
          <w:szCs w:val="24"/>
        </w:rPr>
        <w:t>ica</w:t>
      </w:r>
      <w:proofErr w:type="spellEnd"/>
      <w:r w:rsidRPr="00620CB5">
        <w:rPr>
          <w:rFonts w:asciiTheme="minorHAnsi" w:hAnsiTheme="minorHAnsi" w:cstheme="minorHAnsi"/>
          <w:sz w:val="24"/>
          <w:szCs w:val="24"/>
        </w:rPr>
        <w:t xml:space="preserve"> na puno radno vrijeme, određeno do 30. lipnja 2025. godine</w:t>
      </w:r>
    </w:p>
    <w:p w14:paraId="5E860D4C" w14:textId="77777777" w:rsidR="000979F6" w:rsidRPr="00620CB5" w:rsidRDefault="000979F6" w:rsidP="000979F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0CB5">
        <w:rPr>
          <w:rFonts w:asciiTheme="minorHAnsi" w:hAnsiTheme="minorHAnsi" w:cstheme="minorHAnsi"/>
          <w:sz w:val="24"/>
          <w:szCs w:val="24"/>
        </w:rPr>
        <w:t xml:space="preserve">Financijski izvještaj za 2024. godinu (izvješćuje voditeljica računovodstva Klara </w:t>
      </w:r>
      <w:proofErr w:type="spellStart"/>
      <w:r w:rsidRPr="00620CB5">
        <w:rPr>
          <w:rFonts w:asciiTheme="minorHAnsi" w:hAnsiTheme="minorHAnsi" w:cstheme="minorHAnsi"/>
          <w:sz w:val="24"/>
          <w:szCs w:val="24"/>
        </w:rPr>
        <w:t>Bjažević</w:t>
      </w:r>
      <w:proofErr w:type="spellEnd"/>
      <w:r w:rsidRPr="00620CB5">
        <w:rPr>
          <w:rFonts w:asciiTheme="minorHAnsi" w:hAnsiTheme="minorHAnsi" w:cstheme="minorHAnsi"/>
          <w:sz w:val="24"/>
          <w:szCs w:val="24"/>
        </w:rPr>
        <w:t>)</w:t>
      </w:r>
    </w:p>
    <w:p w14:paraId="57B91492" w14:textId="77777777" w:rsidR="000979F6" w:rsidRPr="00620CB5" w:rsidRDefault="000979F6" w:rsidP="000979F6">
      <w:pPr>
        <w:pStyle w:val="ListParagraph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603C38" w14:textId="5A4A4369" w:rsidR="000979F6" w:rsidRPr="00620CB5" w:rsidRDefault="000979F6" w:rsidP="000979F6">
      <w:pPr>
        <w:rPr>
          <w:rFonts w:asciiTheme="minorHAnsi" w:hAnsiTheme="minorHAnsi" w:cstheme="minorHAnsi"/>
        </w:rPr>
      </w:pPr>
      <w:r w:rsidRPr="00620CB5">
        <w:rPr>
          <w:rFonts w:asciiTheme="minorHAnsi" w:hAnsiTheme="minorHAnsi" w:cstheme="minorHAnsi"/>
        </w:rPr>
        <w:t>Ad. 1. Zapisnik sa 37. sjednice UV jednoglasno je verificiran.</w:t>
      </w:r>
    </w:p>
    <w:p w14:paraId="61F2D9CA" w14:textId="6E08EABC" w:rsidR="000979F6" w:rsidRPr="00620CB5" w:rsidRDefault="000979F6" w:rsidP="000979F6">
      <w:pPr>
        <w:spacing w:line="256" w:lineRule="auto"/>
        <w:rPr>
          <w:rFonts w:asciiTheme="minorHAnsi" w:hAnsiTheme="minorHAnsi" w:cstheme="minorHAnsi"/>
        </w:rPr>
      </w:pPr>
      <w:r w:rsidRPr="00620CB5">
        <w:rPr>
          <w:rFonts w:asciiTheme="minorHAnsi" w:hAnsiTheme="minorHAnsi" w:cstheme="minorHAnsi"/>
        </w:rPr>
        <w:t>Ad. 2. Jednoglasno je donesena odluka o rezultatima natječaja za radna mjesta:</w:t>
      </w:r>
    </w:p>
    <w:p w14:paraId="2832A9F8" w14:textId="5B1603F7" w:rsidR="000979F6" w:rsidRPr="00620CB5" w:rsidRDefault="000979F6" w:rsidP="000979F6">
      <w:pPr>
        <w:pStyle w:val="NormalWeb"/>
        <w:numPr>
          <w:ilvl w:val="0"/>
          <w:numId w:val="13"/>
        </w:numPr>
        <w:spacing w:before="0" w:beforeAutospacing="0" w:after="0" w:afterAutospacing="0" w:line="253" w:lineRule="atLeast"/>
        <w:rPr>
          <w:rFonts w:asciiTheme="minorHAnsi" w:hAnsiTheme="minorHAnsi" w:cstheme="minorHAnsi"/>
          <w:color w:val="222222"/>
        </w:rPr>
      </w:pPr>
      <w:bookmarkStart w:id="3" w:name="m_2781647376907020491__Hlk179802489"/>
      <w:r>
        <w:rPr>
          <w:rFonts w:asciiTheme="minorHAnsi" w:hAnsiTheme="minorHAnsi" w:cstheme="minorHAnsi"/>
          <w:color w:val="222222"/>
        </w:rPr>
        <w:t xml:space="preserve">2 </w:t>
      </w:r>
      <w:r w:rsidRPr="00620CB5">
        <w:rPr>
          <w:rFonts w:asciiTheme="minorHAnsi" w:hAnsiTheme="minorHAnsi" w:cstheme="minorHAnsi"/>
          <w:color w:val="222222"/>
        </w:rPr>
        <w:t xml:space="preserve">odgojitelja/ice na određeno  puno radno  vrijeme do 31. kolovoza 2025. godine </w:t>
      </w:r>
      <w:bookmarkEnd w:id="3"/>
    </w:p>
    <w:p w14:paraId="2A49BE4F" w14:textId="41DF14F2" w:rsidR="000979F6" w:rsidRPr="00620CB5" w:rsidRDefault="000979F6" w:rsidP="000979F6">
      <w:pPr>
        <w:pStyle w:val="NormalWeb"/>
        <w:numPr>
          <w:ilvl w:val="0"/>
          <w:numId w:val="13"/>
        </w:numPr>
        <w:spacing w:before="0" w:beforeAutospacing="0" w:after="0" w:afterAutospacing="0" w:line="253" w:lineRule="atLeast"/>
        <w:rPr>
          <w:rFonts w:asciiTheme="minorHAnsi" w:hAnsiTheme="minorHAnsi" w:cstheme="minorHAnsi"/>
          <w:color w:val="222222"/>
        </w:rPr>
      </w:pPr>
      <w:r w:rsidRPr="00620CB5">
        <w:rPr>
          <w:rFonts w:asciiTheme="minorHAnsi" w:hAnsiTheme="minorHAnsi" w:cstheme="minorHAnsi"/>
          <w:color w:val="222222"/>
        </w:rPr>
        <w:t xml:space="preserve">odgojitelja/ice na određeno  puno radno  vrijeme do 30. lipnja 2025. godine </w:t>
      </w:r>
    </w:p>
    <w:p w14:paraId="18A73E4A" w14:textId="233F027E" w:rsidR="000979F6" w:rsidRPr="00620CB5" w:rsidRDefault="000979F6" w:rsidP="000979F6">
      <w:pPr>
        <w:pStyle w:val="NormalWeb"/>
        <w:numPr>
          <w:ilvl w:val="0"/>
          <w:numId w:val="13"/>
        </w:numPr>
        <w:spacing w:before="0" w:beforeAutospacing="0" w:after="0" w:afterAutospacing="0" w:line="253" w:lineRule="atLeast"/>
        <w:rPr>
          <w:rFonts w:asciiTheme="minorHAnsi" w:hAnsiTheme="minorHAnsi" w:cstheme="minorHAnsi"/>
          <w:color w:val="222222"/>
        </w:rPr>
      </w:pPr>
      <w:bookmarkStart w:id="4" w:name="m_2781647376907020491__Hlk189555450"/>
      <w:r w:rsidRPr="00620CB5">
        <w:rPr>
          <w:rFonts w:asciiTheme="minorHAnsi" w:hAnsiTheme="minorHAnsi" w:cstheme="minorHAnsi"/>
          <w:color w:val="222222"/>
        </w:rPr>
        <w:t xml:space="preserve">spremač/ica puno radno vrijeme, određeno do 31. kolovoza 2025. godine </w:t>
      </w:r>
    </w:p>
    <w:p w14:paraId="6DB7899F" w14:textId="09C771D2" w:rsidR="000979F6" w:rsidRPr="000979F6" w:rsidRDefault="000979F6" w:rsidP="000979F6">
      <w:pPr>
        <w:pStyle w:val="NormalWeb"/>
        <w:numPr>
          <w:ilvl w:val="0"/>
          <w:numId w:val="13"/>
        </w:numPr>
        <w:spacing w:before="0" w:beforeAutospacing="0" w:after="0" w:afterAutospacing="0" w:line="253" w:lineRule="atLeast"/>
        <w:rPr>
          <w:rFonts w:asciiTheme="minorHAnsi" w:hAnsiTheme="minorHAnsi" w:cstheme="minorHAnsi"/>
          <w:color w:val="222222"/>
        </w:rPr>
      </w:pPr>
      <w:r w:rsidRPr="000979F6">
        <w:rPr>
          <w:rFonts w:asciiTheme="minorHAnsi" w:hAnsiTheme="minorHAnsi" w:cstheme="minorHAnsi"/>
          <w:color w:val="222222"/>
        </w:rPr>
        <w:t>tajnik/ica puno radno vrijeme, određeno do 30. lipnja 2025. godine</w:t>
      </w:r>
      <w:r w:rsidRPr="000979F6">
        <w:rPr>
          <w:rStyle w:val="apple-converted-space"/>
          <w:rFonts w:asciiTheme="minorHAnsi" w:hAnsiTheme="minorHAnsi" w:cstheme="minorHAnsi"/>
          <w:color w:val="222222"/>
        </w:rPr>
        <w:t> </w:t>
      </w:r>
    </w:p>
    <w:p w14:paraId="436FE342" w14:textId="51306618" w:rsidR="000979F6" w:rsidRPr="000979F6" w:rsidRDefault="000979F6" w:rsidP="000979F6">
      <w:pPr>
        <w:pStyle w:val="NormalWeb"/>
        <w:numPr>
          <w:ilvl w:val="0"/>
          <w:numId w:val="13"/>
        </w:numPr>
        <w:spacing w:before="0" w:beforeAutospacing="0" w:after="0" w:afterAutospacing="0" w:line="253" w:lineRule="atLeast"/>
        <w:rPr>
          <w:rStyle w:val="apple-converted-space"/>
          <w:rFonts w:asciiTheme="minorHAnsi" w:hAnsiTheme="minorHAnsi" w:cstheme="minorHAnsi"/>
        </w:rPr>
      </w:pPr>
      <w:r w:rsidRPr="00620CB5">
        <w:rPr>
          <w:rFonts w:asciiTheme="minorHAnsi" w:hAnsiTheme="minorHAnsi" w:cstheme="minorHAnsi"/>
          <w:color w:val="222222"/>
        </w:rPr>
        <w:t xml:space="preserve"> pedagog/ica radno vrijeme, neodređeno </w:t>
      </w:r>
      <w:r w:rsidRPr="00620CB5">
        <w:rPr>
          <w:rStyle w:val="apple-converted-space"/>
          <w:rFonts w:asciiTheme="minorHAnsi" w:hAnsiTheme="minorHAnsi" w:cstheme="minorHAnsi"/>
          <w:color w:val="222222"/>
        </w:rPr>
        <w:t> </w:t>
      </w:r>
      <w:bookmarkEnd w:id="4"/>
    </w:p>
    <w:p w14:paraId="68C09472" w14:textId="77777777" w:rsidR="000979F6" w:rsidRDefault="000979F6" w:rsidP="000979F6">
      <w:pPr>
        <w:pStyle w:val="NormalWeb"/>
        <w:spacing w:before="0" w:beforeAutospacing="0" w:after="0" w:afterAutospacing="0" w:line="253" w:lineRule="atLeast"/>
        <w:rPr>
          <w:rStyle w:val="apple-converted-space"/>
          <w:rFonts w:asciiTheme="minorHAnsi" w:hAnsiTheme="minorHAnsi" w:cstheme="minorHAnsi"/>
          <w:color w:val="222222"/>
        </w:rPr>
      </w:pPr>
    </w:p>
    <w:p w14:paraId="72AE7AF2" w14:textId="00A0CFAF" w:rsidR="000979F6" w:rsidRPr="000979F6" w:rsidRDefault="000979F6" w:rsidP="000979F6">
      <w:pPr>
        <w:pStyle w:val="NormalWeb"/>
        <w:spacing w:before="0" w:beforeAutospacing="0" w:after="0" w:afterAutospacing="0" w:line="253" w:lineRule="atLeast"/>
        <w:rPr>
          <w:rFonts w:asciiTheme="minorHAnsi" w:hAnsiTheme="minorHAnsi" w:cstheme="minorHAnsi"/>
        </w:rPr>
      </w:pPr>
      <w:r>
        <w:rPr>
          <w:rStyle w:val="apple-converted-space"/>
          <w:rFonts w:asciiTheme="minorHAnsi" w:hAnsiTheme="minorHAnsi" w:cstheme="minorHAnsi"/>
          <w:color w:val="222222"/>
        </w:rPr>
        <w:t>Odabrani kandidati objavljeni su na web stranici vrtića.</w:t>
      </w:r>
    </w:p>
    <w:p w14:paraId="3B2C9BC6" w14:textId="77777777" w:rsidR="000979F6" w:rsidRPr="000979F6" w:rsidRDefault="000979F6" w:rsidP="000979F6">
      <w:pPr>
        <w:pStyle w:val="NormalWeb"/>
        <w:spacing w:before="0" w:beforeAutospacing="0" w:after="0" w:afterAutospacing="0" w:line="253" w:lineRule="atLeast"/>
        <w:rPr>
          <w:rFonts w:asciiTheme="minorHAnsi" w:hAnsiTheme="minorHAnsi" w:cstheme="minorHAnsi"/>
        </w:rPr>
      </w:pPr>
    </w:p>
    <w:p w14:paraId="5159AC0D" w14:textId="77777777" w:rsidR="000979F6" w:rsidRPr="000979F6" w:rsidRDefault="000979F6" w:rsidP="000979F6">
      <w:pPr>
        <w:pStyle w:val="NormalWeb"/>
        <w:spacing w:before="0" w:beforeAutospacing="0" w:after="0" w:afterAutospacing="0" w:line="253" w:lineRule="atLeast"/>
        <w:ind w:left="360"/>
        <w:rPr>
          <w:rFonts w:asciiTheme="minorHAnsi" w:hAnsiTheme="minorHAnsi" w:cstheme="minorHAnsi"/>
        </w:rPr>
      </w:pPr>
    </w:p>
    <w:p w14:paraId="6D0B8A07" w14:textId="3960CB07" w:rsidR="000979F6" w:rsidRPr="00620CB5" w:rsidRDefault="000979F6" w:rsidP="000979F6">
      <w:pPr>
        <w:pStyle w:val="NormalWeb"/>
        <w:spacing w:before="0" w:beforeAutospacing="0" w:after="0" w:afterAutospacing="0" w:line="253" w:lineRule="atLeast"/>
        <w:rPr>
          <w:rFonts w:asciiTheme="minorHAnsi" w:hAnsiTheme="minorHAnsi" w:cstheme="minorHAnsi"/>
        </w:rPr>
      </w:pPr>
      <w:r w:rsidRPr="00620CB5">
        <w:rPr>
          <w:rFonts w:asciiTheme="minorHAnsi" w:hAnsiTheme="minorHAnsi" w:cstheme="minorHAnsi"/>
        </w:rPr>
        <w:t xml:space="preserve">Ad.3.  </w:t>
      </w:r>
      <w:r>
        <w:rPr>
          <w:rFonts w:asciiTheme="minorHAnsi" w:hAnsiTheme="minorHAnsi" w:cstheme="minorHAnsi"/>
        </w:rPr>
        <w:t>Voditeljica računovodstva Klara Bjažević izvijestila se sve članove upravnog vijeća o Financijskom izvješću</w:t>
      </w:r>
    </w:p>
    <w:p w14:paraId="6EBB20F5" w14:textId="77777777" w:rsidR="000979F6" w:rsidRPr="00620CB5" w:rsidRDefault="000979F6" w:rsidP="000979F6">
      <w:pPr>
        <w:rPr>
          <w:rFonts w:asciiTheme="minorHAnsi" w:hAnsiTheme="minorHAnsi" w:cstheme="minorHAnsi"/>
        </w:rPr>
      </w:pPr>
    </w:p>
    <w:p w14:paraId="1BEC3EEF" w14:textId="77777777" w:rsidR="000979F6" w:rsidRPr="00620CB5" w:rsidRDefault="000979F6" w:rsidP="000979F6">
      <w:pPr>
        <w:rPr>
          <w:rFonts w:asciiTheme="minorHAnsi" w:hAnsiTheme="minorHAnsi" w:cstheme="minorHAnsi"/>
        </w:rPr>
      </w:pPr>
    </w:p>
    <w:p w14:paraId="513707E7" w14:textId="77777777" w:rsidR="000979F6" w:rsidRPr="00620CB5" w:rsidRDefault="000979F6" w:rsidP="000979F6">
      <w:pPr>
        <w:rPr>
          <w:rFonts w:asciiTheme="minorHAnsi" w:hAnsiTheme="minorHAnsi" w:cstheme="minorHAnsi"/>
        </w:rPr>
      </w:pPr>
    </w:p>
    <w:p w14:paraId="5958033C" w14:textId="77777777" w:rsidR="009C5D0B" w:rsidRPr="00D33C01" w:rsidRDefault="00D93357" w:rsidP="00E5783D">
      <w:pPr>
        <w:ind w:left="3540" w:firstLine="708"/>
        <w:rPr>
          <w:sz w:val="22"/>
          <w:szCs w:val="22"/>
        </w:rPr>
      </w:pPr>
      <w:r w:rsidRPr="00D33C01">
        <w:rPr>
          <w:sz w:val="22"/>
          <w:szCs w:val="22"/>
        </w:rPr>
        <w:t>UPRAVNO VIJEĆE DJEČJEG VRTIĆA MRVICA</w:t>
      </w:r>
    </w:p>
    <w:sectPr w:rsidR="009C5D0B" w:rsidRPr="00D3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CC"/>
    <w:multiLevelType w:val="hybridMultilevel"/>
    <w:tmpl w:val="6A907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512A"/>
    <w:multiLevelType w:val="hybridMultilevel"/>
    <w:tmpl w:val="4E02008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2013"/>
    <w:multiLevelType w:val="hybridMultilevel"/>
    <w:tmpl w:val="FDF8C05C"/>
    <w:lvl w:ilvl="0" w:tplc="265614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2A5"/>
    <w:multiLevelType w:val="hybridMultilevel"/>
    <w:tmpl w:val="716EE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D0A84"/>
    <w:multiLevelType w:val="hybridMultilevel"/>
    <w:tmpl w:val="50F2D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24697"/>
    <w:multiLevelType w:val="hybridMultilevel"/>
    <w:tmpl w:val="6902CA16"/>
    <w:lvl w:ilvl="0" w:tplc="8FE613D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F350D"/>
    <w:multiLevelType w:val="hybridMultilevel"/>
    <w:tmpl w:val="5316D78C"/>
    <w:lvl w:ilvl="0" w:tplc="265614A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E03943"/>
    <w:multiLevelType w:val="hybridMultilevel"/>
    <w:tmpl w:val="7DCA2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190CE6"/>
    <w:multiLevelType w:val="hybridMultilevel"/>
    <w:tmpl w:val="7DCA2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D4266D"/>
    <w:multiLevelType w:val="hybridMultilevel"/>
    <w:tmpl w:val="7DCA2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A70BEE"/>
    <w:multiLevelType w:val="hybridMultilevel"/>
    <w:tmpl w:val="B4D875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727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150346">
    <w:abstractNumId w:val="8"/>
  </w:num>
  <w:num w:numId="3" w16cid:durableId="465780933">
    <w:abstractNumId w:val="1"/>
  </w:num>
  <w:num w:numId="4" w16cid:durableId="1457749900">
    <w:abstractNumId w:val="9"/>
  </w:num>
  <w:num w:numId="5" w16cid:durableId="414326019">
    <w:abstractNumId w:val="7"/>
  </w:num>
  <w:num w:numId="6" w16cid:durableId="430735217">
    <w:abstractNumId w:val="0"/>
  </w:num>
  <w:num w:numId="7" w16cid:durableId="1670595466">
    <w:abstractNumId w:val="4"/>
  </w:num>
  <w:num w:numId="8" w16cid:durableId="717126872">
    <w:abstractNumId w:val="10"/>
  </w:num>
  <w:num w:numId="9" w16cid:durableId="431975905">
    <w:abstractNumId w:val="5"/>
  </w:num>
  <w:num w:numId="10" w16cid:durableId="58788529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1714883">
    <w:abstractNumId w:val="6"/>
  </w:num>
  <w:num w:numId="12" w16cid:durableId="1747069220">
    <w:abstractNumId w:val="3"/>
  </w:num>
  <w:num w:numId="13" w16cid:durableId="975915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57"/>
    <w:rsid w:val="000979F6"/>
    <w:rsid w:val="000E0E1E"/>
    <w:rsid w:val="00356007"/>
    <w:rsid w:val="003F4B5A"/>
    <w:rsid w:val="004468AF"/>
    <w:rsid w:val="00736BC4"/>
    <w:rsid w:val="008451D5"/>
    <w:rsid w:val="009C5D0B"/>
    <w:rsid w:val="009D690B"/>
    <w:rsid w:val="00A074C5"/>
    <w:rsid w:val="00A77CC7"/>
    <w:rsid w:val="00B34AEA"/>
    <w:rsid w:val="00B71D0C"/>
    <w:rsid w:val="00BB6E7D"/>
    <w:rsid w:val="00C14897"/>
    <w:rsid w:val="00C33428"/>
    <w:rsid w:val="00CE6805"/>
    <w:rsid w:val="00D33C01"/>
    <w:rsid w:val="00D561C7"/>
    <w:rsid w:val="00D93357"/>
    <w:rsid w:val="00DE2886"/>
    <w:rsid w:val="00E5783D"/>
    <w:rsid w:val="00E76730"/>
    <w:rsid w:val="00EE5460"/>
    <w:rsid w:val="00F2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3807E2"/>
  <w15:docId w15:val="{1325FE1C-D62C-4A49-A89B-74DA6DA9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E7D"/>
    <w:pPr>
      <w:spacing w:after="160" w:line="360" w:lineRule="auto"/>
      <w:jc w:val="both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357"/>
    <w:pPr>
      <w:spacing w:line="256" w:lineRule="auto"/>
      <w:ind w:left="720"/>
      <w:contextualSpacing/>
      <w:jc w:val="left"/>
    </w:pPr>
    <w:rPr>
      <w:rFonts w:eastAsia="Calibri" w:cs="Mangal"/>
      <w:sz w:val="22"/>
      <w:szCs w:val="21"/>
    </w:rPr>
  </w:style>
  <w:style w:type="paragraph" w:styleId="NormalWeb">
    <w:name w:val="Normal (Web)"/>
    <w:basedOn w:val="Normal"/>
    <w:uiPriority w:val="99"/>
    <w:unhideWhenUsed/>
    <w:rsid w:val="000979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en-HR"/>
    </w:rPr>
  </w:style>
  <w:style w:type="character" w:customStyle="1" w:styleId="apple-converted-space">
    <w:name w:val="apple-converted-space"/>
    <w:basedOn w:val="DefaultParagraphFont"/>
    <w:rsid w:val="0009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irena caglevic</cp:lastModifiedBy>
  <cp:revision>2</cp:revision>
  <cp:lastPrinted>2024-11-07T12:59:00Z</cp:lastPrinted>
  <dcterms:created xsi:type="dcterms:W3CDTF">2025-02-26T13:53:00Z</dcterms:created>
  <dcterms:modified xsi:type="dcterms:W3CDTF">2025-02-26T13:53:00Z</dcterms:modified>
</cp:coreProperties>
</file>